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8D" w:rsidRPr="00935B8D" w:rsidRDefault="00935B8D" w:rsidP="009D7F40">
      <w:pPr>
        <w:jc w:val="center"/>
        <w:rPr>
          <w:rFonts w:asciiTheme="majorHAnsi" w:hAnsiTheme="majorHAnsi" w:cstheme="majorHAnsi"/>
          <w:b/>
          <w:bCs/>
          <w:color w:val="000000" w:themeColor="text1"/>
        </w:rPr>
      </w:pPr>
      <w:r w:rsidRPr="00935B8D">
        <w:rPr>
          <w:rFonts w:asciiTheme="majorHAnsi" w:hAnsiTheme="majorHAnsi" w:cstheme="majorHAnsi"/>
          <w:b/>
          <w:bCs/>
          <w:color w:val="000000" w:themeColor="text1"/>
        </w:rPr>
        <w:t>ΟΡΟΙ ΚΑΙ ΠΡΟΥΠΟΘΕΣΕΙΣ ΓΙΑ ΤΑ ΣΕΜΙΝΑΡΙΑ ΨΑΡΕΜΑΤΟΣ ΚΑΙ ΧΡΗΣΗΣ ΕΞΟΠΛΙΣΜΟΥ</w:t>
      </w:r>
    </w:p>
    <w:p w:rsidR="000B2E37" w:rsidRDefault="00AA4B18" w:rsidP="000B2E37">
      <w:pPr>
        <w:jc w:val="both"/>
      </w:pPr>
      <w:r>
        <w:rPr>
          <w:rFonts w:asciiTheme="majorHAnsi" w:hAnsiTheme="majorHAnsi" w:cstheme="majorHAnsi"/>
          <w:color w:val="000000" w:themeColor="text1"/>
        </w:rPr>
        <w:t xml:space="preserve">Η </w:t>
      </w:r>
      <w:r w:rsidRPr="007D20EC">
        <w:rPr>
          <w:rFonts w:asciiTheme="majorHAnsi" w:hAnsiTheme="majorHAnsi" w:cstheme="majorHAnsi"/>
          <w:color w:val="000000" w:themeColor="text1"/>
        </w:rPr>
        <w:t>ομόρρυθμη εταιρία υπό την επωνυμία «</w:t>
      </w:r>
      <w:r w:rsidRPr="007D20EC">
        <w:rPr>
          <w:rFonts w:asciiTheme="majorHAnsi" w:hAnsiTheme="majorHAnsi" w:cstheme="majorHAnsi"/>
          <w:color w:val="000000" w:themeColor="text1"/>
          <w:lang w:val="en-US"/>
        </w:rPr>
        <w:t>NERDFISHINGE</w:t>
      </w:r>
      <w:r w:rsidRPr="007D20EC">
        <w:rPr>
          <w:rFonts w:asciiTheme="majorHAnsi" w:hAnsiTheme="majorHAnsi" w:cstheme="majorHAnsi"/>
          <w:color w:val="000000" w:themeColor="text1"/>
        </w:rPr>
        <w:t>.</w:t>
      </w:r>
      <w:r w:rsidRPr="007D20EC">
        <w:rPr>
          <w:rFonts w:asciiTheme="majorHAnsi" w:hAnsiTheme="majorHAnsi" w:cstheme="majorHAnsi"/>
          <w:color w:val="000000" w:themeColor="text1"/>
          <w:lang w:val="en-US"/>
        </w:rPr>
        <w:t>E</w:t>
      </w:r>
      <w:r w:rsidRPr="007D20EC">
        <w:rPr>
          <w:rFonts w:asciiTheme="majorHAnsi" w:hAnsiTheme="majorHAnsi" w:cstheme="majorHAnsi"/>
          <w:color w:val="000000" w:themeColor="text1"/>
        </w:rPr>
        <w:t>» και με διακριτικό τίτλο «</w:t>
      </w:r>
      <w:r w:rsidRPr="007D20EC">
        <w:rPr>
          <w:rFonts w:asciiTheme="majorHAnsi" w:hAnsiTheme="majorHAnsi" w:cstheme="majorHAnsi"/>
          <w:color w:val="000000" w:themeColor="text1"/>
          <w:lang w:val="en-US"/>
        </w:rPr>
        <w:t>NERDFISHING</w:t>
      </w:r>
      <w:r w:rsidRPr="007D20EC">
        <w:rPr>
          <w:rFonts w:asciiTheme="majorHAnsi" w:hAnsiTheme="majorHAnsi" w:cstheme="majorHAnsi"/>
          <w:color w:val="000000" w:themeColor="text1"/>
        </w:rPr>
        <w:t xml:space="preserve">» στο εξής «Εταιρία», που εδρεύει στην περιοχή Τούμπα Θεσσαλονίκης, επί της οδού Βιθυνίας 3 ό, που διατηρεί και φυσικό κατάστημα πώλησης προϊόντων, με Α.Φ.Μ 801491460 της Δ.Ο.Υ Δ΄ Θεσσαλονίκης με αριθμό Γ.Ε.ΜΗ. 157899304000, με τηλέφωνο επικοινωνίας 6951801872 και ηλεκτρονική διεύθυνση επικοινωνίας  </w:t>
      </w:r>
      <w:hyperlink r:id="rId7" w:history="1">
        <w:r w:rsidRPr="007D20EC">
          <w:rPr>
            <w:rStyle w:val="-"/>
            <w:rFonts w:asciiTheme="majorHAnsi" w:hAnsiTheme="majorHAnsi" w:cstheme="majorHAnsi"/>
            <w:color w:val="000000" w:themeColor="text1"/>
          </w:rPr>
          <w:t>nerdfishing@nerdfishing.shop</w:t>
        </w:r>
      </w:hyperlink>
      <w:r w:rsidRPr="007D20EC">
        <w:rPr>
          <w:rFonts w:asciiTheme="majorHAnsi" w:hAnsiTheme="majorHAnsi" w:cstheme="majorHAnsi"/>
          <w:color w:val="000000" w:themeColor="text1"/>
        </w:rPr>
        <w:t xml:space="preserve"> και </w:t>
      </w:r>
      <w:hyperlink r:id="rId8" w:history="1">
        <w:r w:rsidRPr="007D20EC">
          <w:rPr>
            <w:rStyle w:val="-"/>
            <w:rFonts w:asciiTheme="majorHAnsi" w:hAnsiTheme="majorHAnsi" w:cstheme="majorHAnsi"/>
            <w:color w:val="000000" w:themeColor="text1"/>
          </w:rPr>
          <w:t>nerdfishing2020@gmail.com</w:t>
        </w:r>
      </w:hyperlink>
      <w:r w:rsidR="00612081">
        <w:t xml:space="preserve">παρέχει : </w:t>
      </w:r>
    </w:p>
    <w:p w:rsidR="006F5475" w:rsidRDefault="00CC22FD" w:rsidP="00CC22FD">
      <w:pPr>
        <w:jc w:val="both"/>
      </w:pPr>
      <w:r>
        <w:t xml:space="preserve"> Σ</w:t>
      </w:r>
      <w:r w:rsidR="00612081">
        <w:t xml:space="preserve">εμινάρια ψαρέματος για </w:t>
      </w:r>
      <w:r w:rsidR="00612081" w:rsidRPr="00CC22FD">
        <w:rPr>
          <w:b/>
          <w:bCs/>
        </w:rPr>
        <w:t>αρχάριους</w:t>
      </w:r>
      <w:r w:rsidR="00574D95">
        <w:rPr>
          <w:b/>
          <w:bCs/>
        </w:rPr>
        <w:t xml:space="preserve"> </w:t>
      </w:r>
      <w:r w:rsidR="00612081">
        <w:t>και προχωρημένους, με PersonalCoaching  ή μικρές ομάδες  από ένα (1) έως τρία (3) άτομα</w:t>
      </w:r>
      <w:r w:rsidR="006F5475">
        <w:t xml:space="preserve">. Τα σεμινάρια αυτά είναι ιδανικά για όσους κάνουν το πρώτο βήμα στο ψάρεμα ή θέλουν να έλθουν σε επαφή με το σύγχρονο εξοπλισμό και τις νέες τεχνικές του </w:t>
      </w:r>
      <w:r w:rsidR="006F5475" w:rsidRPr="00CC22FD">
        <w:rPr>
          <w:lang w:val="en-US"/>
        </w:rPr>
        <w:t>LRF</w:t>
      </w:r>
      <w:r w:rsidR="006F5475">
        <w:t xml:space="preserve">και του </w:t>
      </w:r>
      <w:r w:rsidR="006F5475" w:rsidRPr="00CC22FD">
        <w:rPr>
          <w:lang w:val="en-US"/>
        </w:rPr>
        <w:t>Spinning</w:t>
      </w:r>
      <w:r w:rsidR="006F5475" w:rsidRPr="006F5475">
        <w:t xml:space="preserve">. </w:t>
      </w:r>
      <w:r w:rsidR="006F5475">
        <w:t xml:space="preserve">Ο ενδιαφερόμενος </w:t>
      </w:r>
      <w:r w:rsidR="000B2E37">
        <w:t>εάν το επιθυμεί, μπορεί να</w:t>
      </w:r>
      <w:r w:rsidR="006F5475">
        <w:t xml:space="preserve"> έλθει σε επαφή με όλα τα βασικά εργαλεία που διατίθενται στο ηλεκτρονικό μας κατάστημα. Τα σεμινάρια προσαρμόζονται στις γνώσεις και τις ανάγκες του ενδιαφερόμενου.</w:t>
      </w:r>
    </w:p>
    <w:p w:rsidR="000B2E37" w:rsidRDefault="008E360A" w:rsidP="000B2E37">
      <w:pPr>
        <w:jc w:val="both"/>
      </w:pPr>
      <w:r>
        <w:rPr>
          <w:noProof/>
        </w:rPr>
        <w:pict>
          <v:shape id="Πλαίσιο 2" o:spid="_x0000_s1034" style="position:absolute;left:0;text-align:left;margin-left:-19.2pt;margin-top:26.55pt;width:14.4pt;height:12pt;z-index:251661312;visibility:visible;mso-width-relative:margin;mso-height-relative:margin;v-text-anchor:middle" coordsize="18288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" adj="0,,0" path="m,l182880,r,152400l,152400,,xm19050,19050r,114300l163830,133350r,-114300l19050,19050xe" fillcolor="black [3213]" strokecolor="#030e13 [484]" strokeweight="1pt">
            <v:stroke joinstyle="miter"/>
            <v:formulas/>
            <v:path arrowok="t" o:connecttype="custom" o:connectlocs="0,0;182880,0;182880,152400;0,152400;0,0;19050,19050;19050,133350;163830,133350;163830,19050;19050,19050" o:connectangles="0,0,0,0,0,0,0,0,0,0"/>
          </v:shape>
        </w:pict>
      </w:r>
      <w:r w:rsidR="000B2E37">
        <w:t>Οι τιμές για την παραπάνω παροχή έχουν ως εξής :</w:t>
      </w:r>
    </w:p>
    <w:p w:rsidR="000B2E37" w:rsidRDefault="008E360A" w:rsidP="000B2E37">
      <w:pPr>
        <w:jc w:val="both"/>
      </w:pPr>
      <w:r>
        <w:rPr>
          <w:noProof/>
        </w:rPr>
        <w:pict>
          <v:shape id="_x0000_s1033" style="position:absolute;left:0;text-align:left;margin-left:-19.2pt;margin-top:24.95pt;width:14.4pt;height:12pt;z-index:251663360;visibility:visible;mso-width-relative:margin;mso-height-relative:margin;v-text-anchor:middle" coordsize="18288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" adj="0,,0" path="m,l182880,r,152400l,152400,,xm19050,19050r,114300l163830,133350r,-114300l19050,19050xe" fillcolor="black [3213]" strokecolor="#030e13 [484]" strokeweight="1pt">
            <v:stroke joinstyle="miter"/>
            <v:formulas/>
            <v:path arrowok="t" o:connecttype="custom" o:connectlocs="0,0;182880,0;182880,152400;0,152400;0,0;19050,19050;19050,133350;163830,133350;163830,19050;19050,19050" o:connectangles="0,0,0,0,0,0,0,0,0,0"/>
          </v:shape>
        </w:pict>
      </w:r>
      <w:r w:rsidR="000B2E37">
        <w:t xml:space="preserve">Ένα άτομο – </w:t>
      </w:r>
      <w:r w:rsidR="000B2E37">
        <w:rPr>
          <w:lang w:val="en-US"/>
        </w:rPr>
        <w:t>Personal</w:t>
      </w:r>
      <w:r w:rsidR="00CE011F">
        <w:t xml:space="preserve">: </w:t>
      </w:r>
      <w:r w:rsidR="000B2E37">
        <w:t>80,00 ευρώ</w:t>
      </w:r>
    </w:p>
    <w:p w:rsidR="000B2E37" w:rsidRDefault="008E360A" w:rsidP="000B2E37">
      <w:pPr>
        <w:jc w:val="both"/>
      </w:pPr>
      <w:r>
        <w:rPr>
          <w:noProof/>
        </w:rPr>
        <w:pict>
          <v:shape id="_x0000_s1032" style="position:absolute;left:0;text-align:left;margin-left:-19.2pt;margin-top:24.95pt;width:14.4pt;height:12pt;z-index:251665408;visibility:visible;mso-width-relative:margin;mso-height-relative:margin;v-text-anchor:middle" coordsize="18288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" adj="0,,0" path="m,l182880,r,152400l,152400,,xm19050,19050r,114300l163830,133350r,-114300l19050,19050xe" fillcolor="black [3213]" strokecolor="#030e13 [484]" strokeweight="1pt">
            <v:stroke joinstyle="miter"/>
            <v:formulas/>
            <v:path arrowok="t" o:connecttype="custom" o:connectlocs="0,0;182880,0;182880,152400;0,152400;0,0;19050,19050;19050,133350;163830,133350;163830,19050;19050,19050" o:connectangles="0,0,0,0,0,0,0,0,0,0"/>
          </v:shape>
        </w:pict>
      </w:r>
      <w:r w:rsidR="000B2E37">
        <w:t>Γκρουπ δύο ατόμων</w:t>
      </w:r>
      <w:r w:rsidR="00CE011F">
        <w:t xml:space="preserve"> :</w:t>
      </w:r>
      <w:r w:rsidR="000B2E37">
        <w:t xml:space="preserve"> 120,00 ευρώ</w:t>
      </w:r>
    </w:p>
    <w:p w:rsidR="000B2E37" w:rsidRDefault="000B2E37" w:rsidP="000B2E37">
      <w:pPr>
        <w:jc w:val="both"/>
      </w:pPr>
      <w:r>
        <w:t xml:space="preserve">Γκρουπ τριών ατόμων </w:t>
      </w:r>
      <w:r w:rsidR="00CE011F">
        <w:t xml:space="preserve">: </w:t>
      </w:r>
      <w:r>
        <w:t xml:space="preserve">150,00 ευρώ </w:t>
      </w:r>
    </w:p>
    <w:p w:rsidR="000B2E37" w:rsidRDefault="000B2E37" w:rsidP="000B2E37">
      <w:pPr>
        <w:jc w:val="both"/>
      </w:pPr>
      <w:r>
        <w:t>Σε περίπτωση συμμετοχής φίλου του ενδιαφερόμενου, θα παρασχεθεί μειωμένη τιμή στην ομάδα.</w:t>
      </w:r>
    </w:p>
    <w:p w:rsidR="00CE011F" w:rsidRDefault="00CE011F" w:rsidP="000B2E37">
      <w:pPr>
        <w:jc w:val="both"/>
      </w:pPr>
      <w:r>
        <w:t>Διάρκεια σεμιναρίου : 2 ώρες</w:t>
      </w:r>
    </w:p>
    <w:p w:rsidR="000B2E37" w:rsidRPr="000B2E37" w:rsidRDefault="008E360A" w:rsidP="000B2E37">
      <w:pPr>
        <w:jc w:val="both"/>
      </w:pPr>
      <w:r>
        <w:rPr>
          <w:noProof/>
        </w:rPr>
        <w:pict>
          <v:shape id="_x0000_s1031" style="position:absolute;left:0;text-align:left;margin-left:-19.2pt;margin-top:24.95pt;width:14.4pt;height:12pt;z-index:251667456;visibility:visible;mso-width-relative:margin;mso-height-relative:margin;v-text-anchor:middle" coordsize="18288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" adj="0,,0" path="m,l182880,r,152400l,152400,,xm19050,19050r,114300l163830,133350r,-114300l19050,19050xe" fillcolor="black [3213]" strokecolor="#030e13 [484]" strokeweight="1pt">
            <v:stroke joinstyle="miter"/>
            <v:formulas/>
            <v:path arrowok="t" o:connecttype="custom" o:connectlocs="0,0;182880,0;182880,152400;0,152400;0,0;19050,19050;19050,133350;163830,133350;163830,19050;19050,19050" o:connectangles="0,0,0,0,0,0,0,0,0,0"/>
          </v:shape>
        </w:pict>
      </w:r>
    </w:p>
    <w:p w:rsidR="00612081" w:rsidRDefault="00612081" w:rsidP="00CC22FD">
      <w:pPr>
        <w:jc w:val="both"/>
      </w:pPr>
      <w:r>
        <w:t xml:space="preserve">Δοκιμή εξοπλισμού στο πεδίο πριν την αγορά (αφορά σε </w:t>
      </w:r>
      <w:r w:rsidRPr="000B2E37">
        <w:rPr>
          <w:lang w:val="en-US"/>
        </w:rPr>
        <w:t>custom</w:t>
      </w:r>
      <w:r>
        <w:t>καλάμια της εταιρίας)</w:t>
      </w:r>
      <w:r w:rsidR="006F5475">
        <w:t>. Σε περίπτωση συμμετοχής φίλου του ενδιαφερόμενου, θα παρασχεθεί μειωμένη τιμή στην ομάδα.</w:t>
      </w:r>
      <w:r w:rsidR="000B2E37">
        <w:t xml:space="preserve"> Τα σεμινάρια αυτά είναι κατάλληλα για όσους έχουν ήδη εμπειρία και επιθυμούν να εμβαθύνουν με δο</w:t>
      </w:r>
      <w:r w:rsidR="00AB49FB">
        <w:t>κ</w:t>
      </w:r>
      <w:r w:rsidR="000B2E37">
        <w:t>ι</w:t>
      </w:r>
      <w:r w:rsidR="00AB49FB">
        <w:t>μ</w:t>
      </w:r>
      <w:r w:rsidR="000B2E37">
        <w:t xml:space="preserve">ές τεχνητών, συγκρίσεις ανάμεσα σε </w:t>
      </w:r>
      <w:r w:rsidR="000B2E37" w:rsidRPr="000B2E37">
        <w:rPr>
          <w:lang w:val="en-US"/>
        </w:rPr>
        <w:t>custom</w:t>
      </w:r>
      <w:r w:rsidR="000B2E37">
        <w:t>καλάμια και εμπορικά καλάμια, δοκιμή στο πεδίο και τεχνική ανάλυση εξιδεικευμένου εξοπλισμού. Ο ενδιαφερόμενος</w:t>
      </w:r>
      <w:r w:rsidR="00AB49FB">
        <w:t>,</w:t>
      </w:r>
      <w:r w:rsidR="000B2E37">
        <w:t xml:space="preserve"> εάν το επιθυμεί, μπορεί να έλθει σε επαφή με όλα τα βασικά εργαλεία που διατίθενται στο ηλεκτρονικό μας κατάστημα. Τα σεμινάρια προσαρμόζονται στις γνώσεις και τις ανάγκες του ενδιαφερόμενου.</w:t>
      </w:r>
    </w:p>
    <w:p w:rsidR="000B2E37" w:rsidRDefault="000B2E37" w:rsidP="000B2E37">
      <w:pPr>
        <w:ind w:left="360"/>
        <w:jc w:val="both"/>
      </w:pPr>
      <w:r>
        <w:t>Οι τιμές για την παραπάνω παροχή έχουν ως εξής :</w:t>
      </w:r>
    </w:p>
    <w:p w:rsidR="000B2E37" w:rsidRDefault="00CE011F" w:rsidP="00CE011F">
      <w:pPr>
        <w:pStyle w:val="a6"/>
        <w:numPr>
          <w:ilvl w:val="0"/>
          <w:numId w:val="5"/>
        </w:numPr>
        <w:jc w:val="both"/>
      </w:pPr>
      <w:r>
        <w:t>ε</w:t>
      </w:r>
      <w:r w:rsidR="000B2E37">
        <w:t xml:space="preserve">υρώ ανά άτομο </w:t>
      </w:r>
    </w:p>
    <w:p w:rsidR="00CC22FD" w:rsidRDefault="00CE011F" w:rsidP="00CC22FD">
      <w:pPr>
        <w:ind w:left="360"/>
        <w:jc w:val="both"/>
      </w:pPr>
      <w:r>
        <w:lastRenderedPageBreak/>
        <w:t>διάρκεια σεμιναρίου : μία ώρα (προσαρμόζεται ανάλογα με τον αριθμό καλαμιών που θα δοκι</w:t>
      </w:r>
      <w:r w:rsidR="00AB49FB">
        <w:t>μ</w:t>
      </w:r>
      <w:r>
        <w:t>αστούν</w:t>
      </w:r>
      <w:r w:rsidR="00AB49FB">
        <w:t>)</w:t>
      </w:r>
      <w:r w:rsidR="00CC22FD">
        <w:t>.</w:t>
      </w:r>
    </w:p>
    <w:p w:rsidR="00CE011F" w:rsidRDefault="008E360A" w:rsidP="00CC22FD">
      <w:pPr>
        <w:ind w:left="360"/>
        <w:jc w:val="both"/>
      </w:pPr>
      <w:r>
        <w:rPr>
          <w:noProof/>
        </w:rPr>
        <w:pict>
          <v:shape id="_x0000_s1030" style="position:absolute;left:0;text-align:left;margin-left:0;margin-top:-.05pt;width:14.4pt;height:12pt;z-index:251679744;visibility:visible;mso-width-relative:margin;mso-height-relative:margin;v-text-anchor:middle" coordsize="18288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" adj="0,,0" path="m,l182880,r,152400l,152400,,xm19050,19050r,114300l163830,133350r,-114300l19050,19050xe" fillcolor="black [3213]" strokecolor="#030e13 [484]" strokeweight="1pt">
            <v:stroke joinstyle="miter"/>
            <v:formulas/>
            <v:path arrowok="t" o:connecttype="custom" o:connectlocs="0,0;182880,0;182880,152400;0,152400;0,0;19050,19050;19050,133350;163830,133350;163830,19050;19050,19050" o:connectangles="0,0,0,0,0,0,0,0,0,0"/>
          </v:shape>
        </w:pict>
      </w:r>
      <w:r w:rsidR="00612081">
        <w:t>Συμμετοχή σε "Hands on" σεμινάρια rodbuilding διαφόρων επιπέδων</w:t>
      </w:r>
      <w:r w:rsidR="006F5475">
        <w:t xml:space="preserve"> (α) γνώση βασικών υλικών (β) χτίζω το πρώτο μου καλάμι (γ) χτίζω το </w:t>
      </w:r>
      <w:r w:rsidR="006F5475" w:rsidRPr="00CC22FD">
        <w:rPr>
          <w:lang w:val="en-US"/>
        </w:rPr>
        <w:t>custom</w:t>
      </w:r>
      <w:r w:rsidR="006F5475">
        <w:t>καλάμι μου</w:t>
      </w:r>
      <w:r w:rsidR="00CE011F">
        <w:t xml:space="preserve">.  </w:t>
      </w:r>
      <w:r w:rsidR="00CE011F" w:rsidRPr="00CE011F">
        <w:t xml:space="preserve"> ΤαΣεμινάρια αυτά χωρίζονται σε διαφορετικά επίπεδα</w:t>
      </w:r>
      <w:r w:rsidR="00CE011F">
        <w:t>,</w:t>
      </w:r>
      <w:r w:rsidR="00CE011F" w:rsidRPr="00CE011F">
        <w:t xml:space="preserve"> από βασικές εργασίες</w:t>
      </w:r>
      <w:r w:rsidR="00CE011F">
        <w:t>,</w:t>
      </w:r>
      <w:r w:rsidR="00CE011F" w:rsidRPr="00CE011F">
        <w:t xml:space="preserve"> όπως αλλαγή οδηγού μέχρι την πλήρη κατασκευή του custom καλαμιού</w:t>
      </w:r>
      <w:r w:rsidR="00CE011F">
        <w:t>. Χ</w:t>
      </w:r>
      <w:r w:rsidR="00CE011F" w:rsidRPr="00CE011F">
        <w:t xml:space="preserve">ρησιμοποιούνται είτε έτοιμα κιτ της εταιρείας είτε </w:t>
      </w:r>
      <w:r w:rsidR="00CE011F">
        <w:t>γίνεται</w:t>
      </w:r>
      <w:r w:rsidR="00CE011F" w:rsidRPr="00CE011F">
        <w:t xml:space="preserve"> ελεύθερα ο κορμός και τα υλικά που ενδιαφέρουν τον ενδιαφερόμενο και</w:t>
      </w:r>
      <w:r w:rsidR="00CE011F">
        <w:t xml:space="preserve"> ο τελευταίος</w:t>
      </w:r>
      <w:r w:rsidR="00CE011F" w:rsidRPr="00CE011F">
        <w:t xml:space="preserve"> καθοδηγείται στο πώς να στήσει το επόμενο custom καλάμι του</w:t>
      </w:r>
      <w:r w:rsidR="00CE011F">
        <w:t>.</w:t>
      </w:r>
    </w:p>
    <w:p w:rsidR="00CC22FD" w:rsidRDefault="00CE011F" w:rsidP="00CC22FD">
      <w:pPr>
        <w:ind w:left="360"/>
        <w:jc w:val="both"/>
      </w:pPr>
      <w:r>
        <w:t>Οι τιμές για την παραπάνω παροχή έχουν ως εξής :</w:t>
      </w:r>
    </w:p>
    <w:p w:rsidR="00CC22FD" w:rsidRDefault="00CC22FD" w:rsidP="00CC22FD">
      <w:pPr>
        <w:ind w:left="360"/>
        <w:jc w:val="both"/>
      </w:pPr>
    </w:p>
    <w:p w:rsidR="00CE011F" w:rsidRDefault="008E360A" w:rsidP="00CC22FD">
      <w:pPr>
        <w:ind w:left="360"/>
        <w:jc w:val="both"/>
      </w:pPr>
      <w:r>
        <w:rPr>
          <w:noProof/>
        </w:rPr>
        <w:pict>
          <v:shape id="_x0000_s1029" style="position:absolute;left:0;text-align:left;margin-left:0;margin-top:-.05pt;width:14.4pt;height:12pt;z-index:251675648;visibility:visible;mso-width-relative:margin;mso-height-relative:margin;v-text-anchor:middle" coordsize="18288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" adj="0,,0" path="m,l182880,r,152400l,152400,,xm19050,19050r,114300l163830,133350r,-114300l19050,19050xe" fillcolor="black [3213]" strokecolor="#030e13 [484]" strokeweight="1pt">
            <v:stroke joinstyle="miter"/>
            <v:formulas/>
            <v:path arrowok="t" o:connecttype="custom" o:connectlocs="0,0;182880,0;182880,152400;0,152400;0,0;19050,19050;19050,133350;163830,133350;163830,19050;19050,19050" o:connectangles="0,0,0,0,0,0,0,0,0,0"/>
          </v:shape>
        </w:pict>
      </w:r>
      <w:r w:rsidR="00CE011F">
        <w:t xml:space="preserve">Γνώση υλικών- βασικές εργασίες – αλλαγή οδηγών: 60,00 ευρώ ανά άτομο </w:t>
      </w:r>
    </w:p>
    <w:p w:rsidR="00CE011F" w:rsidRDefault="008E360A" w:rsidP="00CE011F">
      <w:pPr>
        <w:ind w:left="360"/>
        <w:jc w:val="both"/>
      </w:pPr>
      <w:r>
        <w:rPr>
          <w:noProof/>
        </w:rPr>
        <w:pict>
          <v:shape id="_x0000_s1028" style="position:absolute;left:0;text-align:left;margin-left:0;margin-top:-.05pt;width:14.4pt;height:12pt;z-index:251671552;visibility:visible;mso-width-relative:margin;mso-height-relative:margin;v-text-anchor:middle" coordsize="18288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" adj="0,,0" path="m,l182880,r,152400l,152400,,xm19050,19050r,114300l163830,133350r,-114300l19050,19050xe" fillcolor="black [3213]" strokecolor="#030e13 [484]" strokeweight="1pt">
            <v:stroke joinstyle="miter"/>
            <v:formulas/>
            <v:path arrowok="t" o:connecttype="custom" o:connectlocs="0,0;182880,0;182880,152400;0,152400;0,0;19050,19050;19050,133350;163830,133350;163830,19050;19050,19050" o:connectangles="0,0,0,0,0,0,0,0,0,0"/>
          </v:shape>
        </w:pict>
      </w:r>
      <w:r w:rsidR="00CE011F">
        <w:t>Χτίζω το πρώτο μου καλάμι 75,00 ευρώ : 75,00 ευρώ ανά άτομο</w:t>
      </w:r>
    </w:p>
    <w:p w:rsidR="00CE011F" w:rsidRPr="00CE011F" w:rsidRDefault="008E360A" w:rsidP="00CE011F">
      <w:pPr>
        <w:ind w:left="360"/>
        <w:jc w:val="both"/>
      </w:pPr>
      <w:r>
        <w:rPr>
          <w:noProof/>
        </w:rPr>
        <w:pict>
          <v:shape id="_x0000_s1027" style="position:absolute;left:0;text-align:left;margin-left:0;margin-top:0;width:14.4pt;height:12pt;z-index:251673600;visibility:visible;mso-width-relative:margin;mso-height-relative:margin;v-text-anchor:middle" coordsize="18288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" adj="0,,0" path="m,l182880,r,152400l,152400,,xm19050,19050r,114300l163830,133350r,-114300l19050,19050xe" fillcolor="black [3213]" strokecolor="#030e13 [484]" strokeweight="1pt">
            <v:stroke joinstyle="miter"/>
            <v:formulas/>
            <v:path arrowok="t" o:connecttype="custom" o:connectlocs="0,0;182880,0;182880,152400;0,152400;0,0;19050,19050;19050,133350;163830,133350;163830,19050;19050,19050" o:connectangles="0,0,0,0,0,0,0,0,0,0"/>
          </v:shape>
        </w:pict>
      </w:r>
      <w:r w:rsidR="00CE011F">
        <w:t xml:space="preserve">Χτίζω το </w:t>
      </w:r>
      <w:r w:rsidR="00CE011F">
        <w:rPr>
          <w:lang w:val="en-US"/>
        </w:rPr>
        <w:t>custom</w:t>
      </w:r>
      <w:r w:rsidR="00CE011F">
        <w:t xml:space="preserve">καλάμι μου : 90,00 ευρώ ανά άτομο </w:t>
      </w:r>
    </w:p>
    <w:p w:rsidR="00CE011F" w:rsidRDefault="00CE011F" w:rsidP="00CE011F">
      <w:pPr>
        <w:jc w:val="both"/>
      </w:pPr>
    </w:p>
    <w:p w:rsidR="00E873CD" w:rsidRDefault="00612081" w:rsidP="00612081">
      <w:pPr>
        <w:jc w:val="both"/>
      </w:pPr>
      <w:r>
        <w:t>Ο ενδιαφερόμενος μπορεί να λάβει πληροφορίες για τα σεμινάρια που τον ενδιαφέρουν</w:t>
      </w:r>
      <w:r w:rsidR="006F5475">
        <w:t>,</w:t>
      </w:r>
      <w:r>
        <w:t xml:space="preserve"> είτε μέσω της ιστοσελίδας μας είτε δια ζώσης, επισκεπτόμενος το φυσικό κατάστημα της εταιρίας. </w:t>
      </w:r>
      <w:r w:rsidR="003733E7">
        <w:t xml:space="preserve"> Εφόσον επιθυμεί να αγοράσει ένα σεμινάριο, θα πρέπει να έρθει σε επαφή μαζί με την εταιρία, είτε δια ζώσης είτε τηλεφωνικά, είτε μέσω της ιστοσελίδας. Τα σεμινάρια θα διενεργούνται στην παραλία της Θεσσαλονίκης στο ύψος «Ο ΚΗΠΟΣ ΤΗΣ ΜΕΣΟΓΕΙΟΥ», πλησίον του ΝΑΥΤΙΚΟΥ ΟΜΙΛΟΥ. Η εταιρία άμεσα θα επικοινωνήσει με τον ενδιαφερόμενο για τις περαιτέρω λεπτομέρειες</w:t>
      </w:r>
      <w:r w:rsidR="00AB49FB">
        <w:t xml:space="preserve"> και τον καθορισμό της ημέρας και της ώρας της διενέργειας του σεμιναρίου</w:t>
      </w:r>
      <w:r w:rsidR="003733E7">
        <w:t>. Εάν ο ενδιαφερόμενος βρίσκεται εκτός της πόλης της Θεσσαλονίκης</w:t>
      </w:r>
      <w:r w:rsidR="00AB49FB">
        <w:t>,</w:t>
      </w:r>
      <w:r w:rsidR="003733E7">
        <w:t xml:space="preserve"> είναι εφικτή η εξ αποστάσεως διενέργεια σεμιναρίων με μειωμένη τιμή.</w:t>
      </w:r>
    </w:p>
    <w:p w:rsidR="00E37EE7" w:rsidRPr="00E37EE7" w:rsidRDefault="00E37EE7" w:rsidP="00612081">
      <w:pPr>
        <w:jc w:val="both"/>
      </w:pPr>
      <w:r>
        <w:t>Η εταιρία προσφέρει τη δυνατότητα διενέργειας των σεμιναρίων σε περιοχές της Χαλκιδικής και της βόρειας Ελλάδας  (</w:t>
      </w:r>
      <w:r>
        <w:rPr>
          <w:lang w:val="en-US"/>
        </w:rPr>
        <w:t>AlldayCoachingSessions</w:t>
      </w:r>
      <w:r w:rsidRPr="00E37EE7">
        <w:t>)</w:t>
      </w:r>
      <w:r>
        <w:t xml:space="preserve">, με δυνατότητα συμμετοχής από 1 έως 4 άτομα. Η εταιρία δεν παρέχει μεταφορικό μέσο από και προς τον προορισμό. Ο ενδιαφερόμενος θα πρέπει να προσέλθει με δικό του μέσο. </w:t>
      </w:r>
    </w:p>
    <w:p w:rsidR="003733E7" w:rsidRPr="00E37EE7" w:rsidRDefault="003733E7" w:rsidP="00612081">
      <w:pPr>
        <w:jc w:val="both"/>
      </w:pPr>
      <w:r w:rsidRPr="00E37EE7">
        <w:t>Ο ενδιαφερόμενος θα καταβάλει το τίμημα της υπηρεσίας</w:t>
      </w:r>
      <w:r w:rsidR="00126376" w:rsidRPr="00E37EE7">
        <w:t xml:space="preserve"> έως</w:t>
      </w:r>
      <w:r w:rsidRPr="00E37EE7">
        <w:t xml:space="preserve"> την ημέρα της παροχής της υπηρεσίας και πριν την έναρξη αυτής</w:t>
      </w:r>
      <w:r w:rsidR="00126376" w:rsidRPr="00E37EE7">
        <w:t>,</w:t>
      </w:r>
      <w:r w:rsidR="00A850AE" w:rsidRPr="00E37EE7">
        <w:t xml:space="preserve"> είτε με κάρτα είτε με μετρητά</w:t>
      </w:r>
      <w:r w:rsidRPr="00E37EE7">
        <w:t>. Ο ενδιαφερόμενος μπορεί να υπαναχωρήσει ανά πάσα στιγμή από την αγορά του σεμιναρίου</w:t>
      </w:r>
      <w:r w:rsidR="00126376" w:rsidRPr="00E37EE7">
        <w:t xml:space="preserve"> και μέχρι πέντε ημέρες πριν την ημέρα της παροχής. Εάν υπαναχωρήσει από την παροχή έως και πέντε ημέρες πριν την </w:t>
      </w:r>
      <w:r w:rsidR="00126376" w:rsidRPr="00E37EE7">
        <w:lastRenderedPageBreak/>
        <w:t xml:space="preserve">ημέρα της </w:t>
      </w:r>
      <w:r w:rsidR="00AB49FB" w:rsidRPr="00E37EE7">
        <w:t>διενέργειας του σεμιναρίου</w:t>
      </w:r>
      <w:r w:rsidR="00126376" w:rsidRPr="00E37EE7">
        <w:t>, τότε υποχρεούται να καταβάλλει το σύνολο του τιμήματος.</w:t>
      </w:r>
      <w:r w:rsidR="00AB49FB" w:rsidRPr="00E37EE7">
        <w:t>Εάν αυτό έχει ήδη καταβληθεί, δεν επιστρέφεται.</w:t>
      </w:r>
    </w:p>
    <w:p w:rsidR="00A850AE" w:rsidRDefault="00A850AE" w:rsidP="00612081">
      <w:pPr>
        <w:jc w:val="both"/>
      </w:pPr>
      <w:r w:rsidRPr="00E37EE7">
        <w:t>Σε περίπτωση ματαίωσης της παροχής του σεμιναρίου λόγω ανωτέρας βίας (κακοκαιρία ή ανυπέρβλητο κώλυμα ενός από τα μέρη), το μάθημα μεταφέρεται σε άλλη ημερομηνία κατόπιν συνεννόησης. Εάν αυτό δεν είναι δυνατό και το μάθημα ακυρωθεί, τότε</w:t>
      </w:r>
      <w:r>
        <w:t xml:space="preserve"> το αντίτιμο επιστρέφεται.</w:t>
      </w:r>
    </w:p>
    <w:p w:rsidR="00A850AE" w:rsidRDefault="00A850AE" w:rsidP="00612081">
      <w:pPr>
        <w:jc w:val="both"/>
      </w:pPr>
      <w:r>
        <w:t xml:space="preserve">Η εταιρία δεν φέρει καμία απολύτως ευθύνη για οποιαδήποτε βλάβη της υγείας ή άλλου εννόμου αγαθού από οποιαδήποτε αιτία. Η εταιρία έχει επιστήσει την προσοχή στους ενδιαφερόμενους σχετικά με τις ιδιαιτερότητες των σεμιναρίων (πλησίον της θάλασσας, έντονη ηλιοφάνεια κ.α.) και την ανάγκη χρήσης του απαραίτητου εξοπλισμού για την προστασία του ενδιαφερόμενου. Ως εκ τούτου, </w:t>
      </w:r>
      <w:r w:rsidR="00511848">
        <w:t xml:space="preserve"> η εταιρία </w:t>
      </w:r>
      <w:r>
        <w:t>ουδεμία ευθύνη φέρει για οποιαδήποτε βλάβη ή ζημία</w:t>
      </w:r>
      <w:r w:rsidR="00511848">
        <w:t xml:space="preserve"> σε έννομο αγαθό και δεν υποχρεούται σε καμία αποζημίωση</w:t>
      </w:r>
      <w:r>
        <w:t xml:space="preserve">. </w:t>
      </w:r>
      <w:r w:rsidR="0000757F">
        <w:t>Εάν ο ενδιαφερόμενος προκαλέσει βλάβη σε εξοπλισμό της εταιρίας, οφείλει να την αποκαταστήσει τη ζημία.</w:t>
      </w:r>
    </w:p>
    <w:p w:rsidR="00A850AE" w:rsidRDefault="0054352C" w:rsidP="00612081">
      <w:pPr>
        <w:jc w:val="both"/>
      </w:pPr>
      <w:r>
        <w:t>Σε περίπτωση που ο ενδιαφερόμενος επιθυμεί να συνοδεύει ανήλικο πρόσωπο, συναινεί με το παρόν ότι αναλαμβάνει πλήρως οποιαδήποτε ευθύνη για εκείνο. Η εταιρία δεν φέρει καμία απολύτως ευθύνη ως πρ</w:t>
      </w:r>
      <w:r w:rsidR="00511848">
        <w:t>ος τα ανήλικα πρόσωπα.</w:t>
      </w:r>
    </w:p>
    <w:p w:rsidR="00612081" w:rsidRDefault="00612081" w:rsidP="00612081">
      <w:pPr>
        <w:jc w:val="both"/>
      </w:pPr>
      <w:r>
        <w:t xml:space="preserve">Τα σεμινάρια θα παρέχονται από </w:t>
      </w:r>
      <w:r w:rsidR="006F5475">
        <w:t>τον Γιώργο Καλαγάνη</w:t>
      </w:r>
      <w:r w:rsidR="00CE011F">
        <w:t xml:space="preserve">, ιδρυτικό στέλεχος της εταιρίας με μεγάλη εμπειρία στο </w:t>
      </w:r>
      <w:r w:rsidR="00CE011F">
        <w:rPr>
          <w:lang w:val="en-US"/>
        </w:rPr>
        <w:t>rodbuilding</w:t>
      </w:r>
      <w:r w:rsidR="00574D95">
        <w:t xml:space="preserve"> </w:t>
      </w:r>
      <w:r w:rsidR="00CE011F">
        <w:t>και στις σύγχρονες τεχνικές ψαρέματος.</w:t>
      </w:r>
    </w:p>
    <w:p w:rsidR="00E37EE7" w:rsidRDefault="00E37EE7" w:rsidP="00E37EE7">
      <w:pPr>
        <w:tabs>
          <w:tab w:val="left" w:pos="5056"/>
        </w:tabs>
        <w:jc w:val="both"/>
      </w:pPr>
      <w:r>
        <w:t>Έχω διαβάσει τους όρους και συναινώ.</w:t>
      </w:r>
    </w:p>
    <w:p w:rsidR="00E37EE7" w:rsidRDefault="00E37EE7" w:rsidP="00E37EE7">
      <w:pPr>
        <w:tabs>
          <w:tab w:val="left" w:pos="5536"/>
        </w:tabs>
        <w:jc w:val="right"/>
      </w:pPr>
      <w:r>
        <w:t>Θεσ/νικη,       ……/……../…….</w:t>
      </w:r>
    </w:p>
    <w:p w:rsidR="00E37EE7" w:rsidRDefault="00E37EE7" w:rsidP="00612081">
      <w:pPr>
        <w:jc w:val="both"/>
      </w:pPr>
      <w:r>
        <w:t>Η εταιρία                                                                                          Ο συμμετέχων</w:t>
      </w:r>
    </w:p>
    <w:p w:rsidR="00CE011F" w:rsidRPr="00CE011F" w:rsidRDefault="00CE011F" w:rsidP="00612081">
      <w:pPr>
        <w:jc w:val="both"/>
      </w:pPr>
    </w:p>
    <w:p w:rsidR="00612081" w:rsidRPr="00612081" w:rsidRDefault="00612081" w:rsidP="00612081">
      <w:pPr>
        <w:jc w:val="both"/>
      </w:pPr>
    </w:p>
    <w:sectPr w:rsidR="00612081" w:rsidRPr="00612081" w:rsidSect="008E360A">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07E" w:rsidRDefault="00FF607E" w:rsidP="00A850AE">
      <w:pPr>
        <w:spacing w:after="0" w:line="240" w:lineRule="auto"/>
      </w:pPr>
      <w:r>
        <w:separator/>
      </w:r>
    </w:p>
  </w:endnote>
  <w:endnote w:type="continuationSeparator" w:id="1">
    <w:p w:rsidR="00FF607E" w:rsidRDefault="00FF607E" w:rsidP="00A85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b"/>
      </w:rPr>
      <w:id w:val="-1923935037"/>
      <w:docPartObj>
        <w:docPartGallery w:val="Page Numbers (Bottom of Page)"/>
        <w:docPartUnique/>
      </w:docPartObj>
    </w:sdtPr>
    <w:sdtContent>
      <w:p w:rsidR="00A850AE" w:rsidRDefault="008E360A" w:rsidP="00F97BC2">
        <w:pPr>
          <w:pStyle w:val="aa"/>
          <w:framePr w:wrap="none" w:vAnchor="text" w:hAnchor="margin" w:xAlign="right" w:y="1"/>
          <w:rPr>
            <w:rStyle w:val="ab"/>
          </w:rPr>
        </w:pPr>
        <w:r>
          <w:rPr>
            <w:rStyle w:val="ab"/>
          </w:rPr>
          <w:fldChar w:fldCharType="begin"/>
        </w:r>
        <w:r w:rsidR="00A850AE">
          <w:rPr>
            <w:rStyle w:val="ab"/>
          </w:rPr>
          <w:instrText xml:space="preserve"> PAGE </w:instrText>
        </w:r>
        <w:r>
          <w:rPr>
            <w:rStyle w:val="ab"/>
          </w:rPr>
          <w:fldChar w:fldCharType="end"/>
        </w:r>
      </w:p>
    </w:sdtContent>
  </w:sdt>
  <w:p w:rsidR="00A850AE" w:rsidRDefault="00A850AE" w:rsidP="00A850A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b"/>
      </w:rPr>
      <w:id w:val="-2078969133"/>
      <w:docPartObj>
        <w:docPartGallery w:val="Page Numbers (Bottom of Page)"/>
        <w:docPartUnique/>
      </w:docPartObj>
    </w:sdtPr>
    <w:sdtContent>
      <w:p w:rsidR="00A850AE" w:rsidRDefault="008E360A" w:rsidP="00F97BC2">
        <w:pPr>
          <w:pStyle w:val="aa"/>
          <w:framePr w:wrap="none" w:vAnchor="text" w:hAnchor="margin" w:xAlign="right" w:y="1"/>
          <w:rPr>
            <w:rStyle w:val="ab"/>
          </w:rPr>
        </w:pPr>
        <w:r>
          <w:rPr>
            <w:rStyle w:val="ab"/>
          </w:rPr>
          <w:fldChar w:fldCharType="begin"/>
        </w:r>
        <w:r w:rsidR="00A850AE">
          <w:rPr>
            <w:rStyle w:val="ab"/>
          </w:rPr>
          <w:instrText xml:space="preserve"> PAGE </w:instrText>
        </w:r>
        <w:r>
          <w:rPr>
            <w:rStyle w:val="ab"/>
          </w:rPr>
          <w:fldChar w:fldCharType="separate"/>
        </w:r>
        <w:r w:rsidR="00574D95">
          <w:rPr>
            <w:rStyle w:val="ab"/>
            <w:noProof/>
          </w:rPr>
          <w:t>3</w:t>
        </w:r>
        <w:r>
          <w:rPr>
            <w:rStyle w:val="ab"/>
          </w:rPr>
          <w:fldChar w:fldCharType="end"/>
        </w:r>
      </w:p>
    </w:sdtContent>
  </w:sdt>
  <w:p w:rsidR="00A850AE" w:rsidRDefault="00A850AE" w:rsidP="00A850A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07E" w:rsidRDefault="00FF607E" w:rsidP="00A850AE">
      <w:pPr>
        <w:spacing w:after="0" w:line="240" w:lineRule="auto"/>
      </w:pPr>
      <w:r>
        <w:separator/>
      </w:r>
    </w:p>
  </w:footnote>
  <w:footnote w:type="continuationSeparator" w:id="1">
    <w:p w:rsidR="00FF607E" w:rsidRDefault="00FF607E" w:rsidP="00A850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C74"/>
    <w:multiLevelType w:val="hybridMultilevel"/>
    <w:tmpl w:val="A2783E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9B17CD"/>
    <w:multiLevelType w:val="hybridMultilevel"/>
    <w:tmpl w:val="DFB229C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0BA6742"/>
    <w:multiLevelType w:val="hybridMultilevel"/>
    <w:tmpl w:val="DFDA3D56"/>
    <w:lvl w:ilvl="0" w:tplc="561E195A">
      <w:start w:val="4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374404E"/>
    <w:multiLevelType w:val="hybridMultilevel"/>
    <w:tmpl w:val="2D08F4F0"/>
    <w:lvl w:ilvl="0" w:tplc="04080011">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C3777EE"/>
    <w:multiLevelType w:val="hybridMultilevel"/>
    <w:tmpl w:val="CD12C8E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219705F"/>
    <w:multiLevelType w:val="hybridMultilevel"/>
    <w:tmpl w:val="4E603C42"/>
    <w:lvl w:ilvl="0" w:tplc="04080011">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AA4B18"/>
    <w:rsid w:val="0000757F"/>
    <w:rsid w:val="000B2E37"/>
    <w:rsid w:val="00126376"/>
    <w:rsid w:val="00155392"/>
    <w:rsid w:val="003733E7"/>
    <w:rsid w:val="00511848"/>
    <w:rsid w:val="0054352C"/>
    <w:rsid w:val="00574D95"/>
    <w:rsid w:val="00612081"/>
    <w:rsid w:val="00660CBD"/>
    <w:rsid w:val="006F5475"/>
    <w:rsid w:val="007D347D"/>
    <w:rsid w:val="008E360A"/>
    <w:rsid w:val="00935B8D"/>
    <w:rsid w:val="009D7F40"/>
    <w:rsid w:val="00A147BB"/>
    <w:rsid w:val="00A850AE"/>
    <w:rsid w:val="00AA4B18"/>
    <w:rsid w:val="00AB49FB"/>
    <w:rsid w:val="00CC22FD"/>
    <w:rsid w:val="00CE011F"/>
    <w:rsid w:val="00CE5B0E"/>
    <w:rsid w:val="00D11F18"/>
    <w:rsid w:val="00D944DB"/>
    <w:rsid w:val="00E37EE7"/>
    <w:rsid w:val="00E873CD"/>
    <w:rsid w:val="00FB7779"/>
    <w:rsid w:val="00FF607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0A"/>
  </w:style>
  <w:style w:type="paragraph" w:styleId="1">
    <w:name w:val="heading 1"/>
    <w:basedOn w:val="a"/>
    <w:next w:val="a"/>
    <w:link w:val="1Char"/>
    <w:uiPriority w:val="9"/>
    <w:qFormat/>
    <w:rsid w:val="00AA4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A4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A4B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A4B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A4B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A4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4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4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4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4B1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A4B1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A4B1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A4B1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A4B1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A4B1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A4B1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A4B1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A4B18"/>
    <w:rPr>
      <w:rFonts w:eastAsiaTheme="majorEastAsia" w:cstheme="majorBidi"/>
      <w:color w:val="272727" w:themeColor="text1" w:themeTint="D8"/>
    </w:rPr>
  </w:style>
  <w:style w:type="paragraph" w:styleId="a3">
    <w:name w:val="Title"/>
    <w:basedOn w:val="a"/>
    <w:next w:val="a"/>
    <w:link w:val="Char"/>
    <w:uiPriority w:val="10"/>
    <w:qFormat/>
    <w:rsid w:val="00AA4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A4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4B1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A4B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4B18"/>
    <w:pPr>
      <w:spacing w:before="160"/>
      <w:jc w:val="center"/>
    </w:pPr>
    <w:rPr>
      <w:i/>
      <w:iCs/>
      <w:color w:val="404040" w:themeColor="text1" w:themeTint="BF"/>
    </w:rPr>
  </w:style>
  <w:style w:type="character" w:customStyle="1" w:styleId="Char1">
    <w:name w:val="Απόσπασμα Char"/>
    <w:basedOn w:val="a0"/>
    <w:link w:val="a5"/>
    <w:uiPriority w:val="29"/>
    <w:rsid w:val="00AA4B18"/>
    <w:rPr>
      <w:i/>
      <w:iCs/>
      <w:color w:val="404040" w:themeColor="text1" w:themeTint="BF"/>
    </w:rPr>
  </w:style>
  <w:style w:type="paragraph" w:styleId="a6">
    <w:name w:val="List Paragraph"/>
    <w:basedOn w:val="a"/>
    <w:uiPriority w:val="34"/>
    <w:qFormat/>
    <w:rsid w:val="00AA4B18"/>
    <w:pPr>
      <w:ind w:left="720"/>
      <w:contextualSpacing/>
    </w:pPr>
  </w:style>
  <w:style w:type="character" w:styleId="a7">
    <w:name w:val="Intense Emphasis"/>
    <w:basedOn w:val="a0"/>
    <w:uiPriority w:val="21"/>
    <w:qFormat/>
    <w:rsid w:val="00AA4B18"/>
    <w:rPr>
      <w:i/>
      <w:iCs/>
      <w:color w:val="0F4761" w:themeColor="accent1" w:themeShade="BF"/>
    </w:rPr>
  </w:style>
  <w:style w:type="paragraph" w:styleId="a8">
    <w:name w:val="Intense Quote"/>
    <w:basedOn w:val="a"/>
    <w:next w:val="a"/>
    <w:link w:val="Char2"/>
    <w:uiPriority w:val="30"/>
    <w:qFormat/>
    <w:rsid w:val="00AA4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AA4B18"/>
    <w:rPr>
      <w:i/>
      <w:iCs/>
      <w:color w:val="0F4761" w:themeColor="accent1" w:themeShade="BF"/>
    </w:rPr>
  </w:style>
  <w:style w:type="character" w:styleId="a9">
    <w:name w:val="Intense Reference"/>
    <w:basedOn w:val="a0"/>
    <w:uiPriority w:val="32"/>
    <w:qFormat/>
    <w:rsid w:val="00AA4B18"/>
    <w:rPr>
      <w:b/>
      <w:bCs/>
      <w:smallCaps/>
      <w:color w:val="0F4761" w:themeColor="accent1" w:themeShade="BF"/>
      <w:spacing w:val="5"/>
    </w:rPr>
  </w:style>
  <w:style w:type="character" w:styleId="-">
    <w:name w:val="Hyperlink"/>
    <w:basedOn w:val="a0"/>
    <w:uiPriority w:val="99"/>
    <w:unhideWhenUsed/>
    <w:rsid w:val="00AA4B18"/>
    <w:rPr>
      <w:color w:val="467886" w:themeColor="hyperlink"/>
      <w:u w:val="single"/>
    </w:rPr>
  </w:style>
  <w:style w:type="paragraph" w:styleId="aa">
    <w:name w:val="footer"/>
    <w:basedOn w:val="a"/>
    <w:link w:val="Char3"/>
    <w:uiPriority w:val="99"/>
    <w:unhideWhenUsed/>
    <w:rsid w:val="00A850AE"/>
    <w:pPr>
      <w:tabs>
        <w:tab w:val="center" w:pos="4153"/>
        <w:tab w:val="right" w:pos="8306"/>
      </w:tabs>
      <w:spacing w:after="0" w:line="240" w:lineRule="auto"/>
    </w:pPr>
  </w:style>
  <w:style w:type="character" w:customStyle="1" w:styleId="Char3">
    <w:name w:val="Υποσέλιδο Char"/>
    <w:basedOn w:val="a0"/>
    <w:link w:val="aa"/>
    <w:uiPriority w:val="99"/>
    <w:rsid w:val="00A850AE"/>
  </w:style>
  <w:style w:type="character" w:styleId="ab">
    <w:name w:val="page number"/>
    <w:basedOn w:val="a0"/>
    <w:uiPriority w:val="99"/>
    <w:semiHidden/>
    <w:unhideWhenUsed/>
    <w:rsid w:val="00A850AE"/>
  </w:style>
  <w:style w:type="character" w:styleId="-0">
    <w:name w:val="FollowedHyperlink"/>
    <w:basedOn w:val="a0"/>
    <w:uiPriority w:val="99"/>
    <w:semiHidden/>
    <w:unhideWhenUsed/>
    <w:rsid w:val="009D7F40"/>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dfishing2020@gmail.com" TargetMode="External"/><Relationship Id="rId3" Type="http://schemas.openxmlformats.org/officeDocument/2006/relationships/settings" Target="settings.xml"/><Relationship Id="rId7" Type="http://schemas.openxmlformats.org/officeDocument/2006/relationships/hyperlink" Target="mailto:nerdfishing@nerdfishing.sh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917</Words>
  <Characters>4958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ΑΥΓΗ ΑΣΗΜΙΝΑ</dc:creator>
  <cp:keywords/>
  <dc:description/>
  <cp:lastModifiedBy>Τάσος</cp:lastModifiedBy>
  <cp:revision>15</cp:revision>
  <dcterms:created xsi:type="dcterms:W3CDTF">2025-07-16T12:46:00Z</dcterms:created>
  <dcterms:modified xsi:type="dcterms:W3CDTF">2025-09-10T18:07:00Z</dcterms:modified>
</cp:coreProperties>
</file>